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00B" w:rsidRDefault="00E6700B">
      <w:pPr>
        <w:rPr>
          <w:rFonts w:ascii="Times New Roman" w:hAnsi="Times New Roman" w:cs="Times New Roman"/>
          <w:sz w:val="24"/>
          <w:szCs w:val="24"/>
        </w:rPr>
      </w:pPr>
    </w:p>
    <w:p w:rsidR="000929B7" w:rsidRPr="00B129CE" w:rsidRDefault="00E5399C">
      <w:pPr>
        <w:rPr>
          <w:rFonts w:ascii="Times New Roman" w:hAnsi="Times New Roman" w:cs="Times New Roman"/>
          <w:sz w:val="24"/>
          <w:szCs w:val="24"/>
        </w:rPr>
      </w:pPr>
      <w:r w:rsidRPr="00B129CE">
        <w:rPr>
          <w:rFonts w:ascii="Times New Roman" w:hAnsi="Times New Roman" w:cs="Times New Roman"/>
          <w:sz w:val="24"/>
          <w:szCs w:val="24"/>
        </w:rPr>
        <w:t>Урок</w:t>
      </w:r>
      <w:r w:rsidR="000572D7">
        <w:rPr>
          <w:rFonts w:ascii="Times New Roman" w:hAnsi="Times New Roman" w:cs="Times New Roman"/>
          <w:sz w:val="24"/>
          <w:szCs w:val="24"/>
        </w:rPr>
        <w:t xml:space="preserve"> 31</w:t>
      </w:r>
      <w:r w:rsidR="002D6420">
        <w:rPr>
          <w:rFonts w:ascii="Times New Roman" w:hAnsi="Times New Roman" w:cs="Times New Roman"/>
          <w:sz w:val="24"/>
          <w:szCs w:val="24"/>
        </w:rPr>
        <w:t xml:space="preserve"> </w:t>
      </w:r>
      <w:r w:rsidR="000572D7">
        <w:rPr>
          <w:rFonts w:ascii="Times New Roman" w:hAnsi="Times New Roman" w:cs="Times New Roman"/>
          <w:sz w:val="24"/>
          <w:szCs w:val="24"/>
        </w:rPr>
        <w:t>«</w:t>
      </w:r>
      <w:r w:rsidRPr="00B129CE">
        <w:rPr>
          <w:rFonts w:ascii="Times New Roman" w:hAnsi="Times New Roman" w:cs="Times New Roman"/>
          <w:sz w:val="24"/>
          <w:szCs w:val="24"/>
        </w:rPr>
        <w:t>Источники звука. Звуковые колебания</w:t>
      </w:r>
      <w:r w:rsidR="000572D7">
        <w:rPr>
          <w:rFonts w:ascii="Times New Roman" w:hAnsi="Times New Roman" w:cs="Times New Roman"/>
          <w:sz w:val="24"/>
          <w:szCs w:val="24"/>
        </w:rPr>
        <w:t>»</w:t>
      </w:r>
      <w:r w:rsidRPr="00B129CE">
        <w:rPr>
          <w:rFonts w:ascii="Times New Roman" w:hAnsi="Times New Roman" w:cs="Times New Roman"/>
          <w:sz w:val="24"/>
          <w:szCs w:val="24"/>
        </w:rPr>
        <w:t>.</w:t>
      </w:r>
    </w:p>
    <w:p w:rsidR="00E5399C" w:rsidRDefault="00E5399C">
      <w:pPr>
        <w:rPr>
          <w:rFonts w:ascii="Times New Roman" w:hAnsi="Times New Roman" w:cs="Times New Roman"/>
          <w:sz w:val="24"/>
          <w:szCs w:val="24"/>
        </w:rPr>
      </w:pPr>
      <w:r w:rsidRPr="00B129CE">
        <w:rPr>
          <w:rFonts w:ascii="Times New Roman" w:hAnsi="Times New Roman" w:cs="Times New Roman"/>
          <w:sz w:val="24"/>
          <w:szCs w:val="24"/>
        </w:rPr>
        <w:t>Технологическая карта урока</w:t>
      </w:r>
    </w:p>
    <w:p w:rsidR="00B129CE" w:rsidRPr="00B129CE" w:rsidRDefault="00B129CE" w:rsidP="00B129CE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6"/>
        <w:gridCol w:w="1424"/>
        <w:gridCol w:w="3823"/>
        <w:gridCol w:w="4394"/>
        <w:gridCol w:w="2410"/>
        <w:gridCol w:w="1701"/>
      </w:tblGrid>
      <w:tr w:rsidR="00B129CE" w:rsidRPr="00B129CE" w:rsidTr="00D2073C">
        <w:tc>
          <w:tcPr>
            <w:tcW w:w="2840" w:type="dxa"/>
            <w:gridSpan w:val="2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328" w:type="dxa"/>
            <w:gridSpan w:val="4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Источники звука. Звуковые колебания.</w:t>
            </w:r>
          </w:p>
        </w:tc>
      </w:tr>
      <w:tr w:rsidR="00E5399C" w:rsidRPr="00B129CE" w:rsidTr="00D2073C">
        <w:tc>
          <w:tcPr>
            <w:tcW w:w="15168" w:type="dxa"/>
            <w:gridSpan w:val="6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</w:tr>
      <w:tr w:rsidR="00B129CE" w:rsidRPr="00B129CE" w:rsidTr="00D2073C">
        <w:tc>
          <w:tcPr>
            <w:tcW w:w="2840" w:type="dxa"/>
            <w:gridSpan w:val="2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8" w:type="dxa"/>
            <w:gridSpan w:val="4"/>
          </w:tcPr>
          <w:p w:rsidR="00907506" w:rsidRDefault="00E5399C" w:rsidP="0090750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Деятельностная</w:t>
            </w:r>
            <w:proofErr w:type="spellEnd"/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636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4DB7">
              <w:rPr>
                <w:rFonts w:ascii="Times New Roman" w:hAnsi="Times New Roman" w:cs="Times New Roman"/>
                <w:sz w:val="24"/>
                <w:szCs w:val="24"/>
              </w:rPr>
              <w:t>формирование УУД при изучении темы «Звук. Источники звука»</w:t>
            </w:r>
          </w:p>
          <w:p w:rsidR="00907506" w:rsidRPr="00907506" w:rsidRDefault="00E5399C" w:rsidP="0090750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7506">
              <w:rPr>
                <w:rFonts w:ascii="Times New Roman" w:hAnsi="Times New Roman" w:cs="Times New Roman"/>
                <w:sz w:val="24"/>
                <w:szCs w:val="24"/>
              </w:rPr>
              <w:t>Предметно – дидактическая:</w:t>
            </w:r>
            <w:r w:rsidR="00EA4DB7">
              <w:rPr>
                <w:rFonts w:ascii="Times New Roman" w:hAnsi="Times New Roman" w:cs="Times New Roman"/>
                <w:sz w:val="24"/>
                <w:szCs w:val="24"/>
              </w:rPr>
              <w:t xml:space="preserve"> знают, что называется звуком, приводят примеры источников звука, знают диапазон звуковых, ультразвуковых и инфразвуковых волн, перечисляют примеры использования ультра и инфразвука.</w:t>
            </w:r>
          </w:p>
          <w:p w:rsidR="00E5399C" w:rsidRPr="00B129CE" w:rsidRDefault="00E5399C" w:rsidP="0090750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99C" w:rsidRPr="00B129CE" w:rsidTr="00D2073C">
        <w:tc>
          <w:tcPr>
            <w:tcW w:w="15168" w:type="dxa"/>
            <w:gridSpan w:val="6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урока</w:t>
            </w:r>
          </w:p>
        </w:tc>
      </w:tr>
      <w:tr w:rsidR="00B129CE" w:rsidRPr="00B129CE" w:rsidTr="00D2073C">
        <w:tc>
          <w:tcPr>
            <w:tcW w:w="2840" w:type="dxa"/>
            <w:gridSpan w:val="2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8" w:type="dxa"/>
            <w:gridSpan w:val="4"/>
          </w:tcPr>
          <w:p w:rsidR="00E5399C" w:rsidRPr="00B129CE" w:rsidRDefault="00E5399C" w:rsidP="00E5399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Предметные:</w:t>
            </w:r>
            <w:r w:rsidR="00C058A7">
              <w:rPr>
                <w:rFonts w:ascii="Times New Roman" w:hAnsi="Times New Roman" w:cs="Times New Roman"/>
                <w:sz w:val="24"/>
                <w:szCs w:val="24"/>
              </w:rPr>
              <w:t xml:space="preserve"> научатся определять особенности образования звуковых волн и механизме протекающих при этом процессов.</w:t>
            </w:r>
          </w:p>
          <w:p w:rsidR="00E5399C" w:rsidRDefault="00E5399C" w:rsidP="00E5399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73F65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C058A7">
              <w:rPr>
                <w:rFonts w:ascii="Times New Roman" w:hAnsi="Times New Roman" w:cs="Times New Roman"/>
                <w:sz w:val="24"/>
                <w:szCs w:val="24"/>
              </w:rPr>
              <w:t>ознавательные: развитие мышления учащихся (анализ и синтез, индукция и дедукция, аналогия); работа с информацией в разных видах – текст, таблица, схема, рисунок.</w:t>
            </w:r>
          </w:p>
          <w:p w:rsidR="00C058A7" w:rsidRDefault="00E73F65" w:rsidP="00C058A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Регулятивные: умение планировать и проводить эксперимент, выдвигать гипотезу, проверять ее, оценивать работу группы, проводить контроль и коррекцию своей работы.</w:t>
            </w:r>
          </w:p>
          <w:p w:rsidR="00E73F65" w:rsidRPr="00B129CE" w:rsidRDefault="00E73F65" w:rsidP="00C058A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Коммуникативные: умения представлять работу группы, выдвигать и обосновывать гипотезы, вести дискуссию, аргументировать свою точку зрения.</w:t>
            </w:r>
          </w:p>
          <w:p w:rsidR="00E5399C" w:rsidRPr="00B129CE" w:rsidRDefault="00E5399C" w:rsidP="00E5399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  <w:r w:rsidR="00E73F65">
              <w:rPr>
                <w:rFonts w:ascii="Times New Roman" w:hAnsi="Times New Roman" w:cs="Times New Roman"/>
                <w:sz w:val="24"/>
                <w:szCs w:val="24"/>
              </w:rPr>
              <w:t xml:space="preserve"> показ и оценивание роли физического и мысленного эксперимента и методов научного познания в изучении физических явлений.</w:t>
            </w:r>
          </w:p>
        </w:tc>
      </w:tr>
      <w:tr w:rsidR="00E5399C" w:rsidRPr="00B129CE" w:rsidTr="00D2073C">
        <w:tc>
          <w:tcPr>
            <w:tcW w:w="15168" w:type="dxa"/>
            <w:gridSpan w:val="6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</w:tr>
      <w:tr w:rsidR="00B129CE" w:rsidRPr="00B129CE" w:rsidTr="00D2073C">
        <w:tc>
          <w:tcPr>
            <w:tcW w:w="2840" w:type="dxa"/>
            <w:gridSpan w:val="2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8" w:type="dxa"/>
            <w:gridSpan w:val="4"/>
          </w:tcPr>
          <w:p w:rsidR="00E5399C" w:rsidRPr="00B129CE" w:rsidRDefault="00E5399C" w:rsidP="00E5399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По ведущей дидактической цели:</w:t>
            </w:r>
            <w:r w:rsidR="00475291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нового материала</w:t>
            </w:r>
          </w:p>
          <w:p w:rsidR="00E5399C" w:rsidRPr="00B129CE" w:rsidRDefault="00E5399C" w:rsidP="00E5399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По способу организации:</w:t>
            </w:r>
            <w:r w:rsidR="0047529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комбинированный</w:t>
            </w:r>
          </w:p>
          <w:p w:rsidR="00E5399C" w:rsidRPr="00B129CE" w:rsidRDefault="00E5399C" w:rsidP="00E5399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По ведущему методу обучения:</w:t>
            </w:r>
            <w:r w:rsidR="002C07F2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исследовательский</w:t>
            </w:r>
          </w:p>
        </w:tc>
      </w:tr>
      <w:tr w:rsidR="00E5399C" w:rsidRPr="00B129CE" w:rsidTr="00D2073C">
        <w:tc>
          <w:tcPr>
            <w:tcW w:w="15168" w:type="dxa"/>
            <w:gridSpan w:val="6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Методы обучения:</w:t>
            </w:r>
          </w:p>
        </w:tc>
      </w:tr>
      <w:tr w:rsidR="00B129CE" w:rsidRPr="00B129CE" w:rsidTr="00D2073C">
        <w:tc>
          <w:tcPr>
            <w:tcW w:w="2840" w:type="dxa"/>
            <w:gridSpan w:val="2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8" w:type="dxa"/>
            <w:gridSpan w:val="4"/>
          </w:tcPr>
          <w:p w:rsidR="00E5399C" w:rsidRPr="00B129CE" w:rsidRDefault="00E5399C" w:rsidP="00E5399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Основной:</w:t>
            </w:r>
            <w:r w:rsidR="00826EAD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исследовательский</w:t>
            </w:r>
          </w:p>
          <w:p w:rsidR="00E5399C" w:rsidRPr="00B129CE" w:rsidRDefault="00E5399C" w:rsidP="00E5399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Дополнительный:</w:t>
            </w:r>
            <w:r w:rsidR="00826EAD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проблемно-поисковый</w:t>
            </w:r>
          </w:p>
        </w:tc>
      </w:tr>
      <w:tr w:rsidR="00E5399C" w:rsidRPr="00B129CE" w:rsidTr="00D2073C">
        <w:tc>
          <w:tcPr>
            <w:tcW w:w="15168" w:type="dxa"/>
            <w:gridSpan w:val="6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Средства обучения:</w:t>
            </w:r>
          </w:p>
        </w:tc>
      </w:tr>
      <w:tr w:rsidR="00B129CE" w:rsidRPr="00B129CE" w:rsidTr="00D2073C">
        <w:tc>
          <w:tcPr>
            <w:tcW w:w="2840" w:type="dxa"/>
            <w:gridSpan w:val="2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8" w:type="dxa"/>
            <w:gridSpan w:val="4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2355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Компьютер, проектор, презентация, </w:t>
            </w:r>
            <w:r w:rsidR="00291C7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E73F65">
              <w:rPr>
                <w:rFonts w:ascii="Times New Roman" w:hAnsi="Times New Roman" w:cs="Times New Roman"/>
                <w:sz w:val="24"/>
                <w:szCs w:val="24"/>
              </w:rPr>
              <w:t>айлы с записями разных звуков</w:t>
            </w:r>
            <w:r w:rsidR="00291C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B129CE" w:rsidRPr="00B129CE" w:rsidTr="00D2073C">
        <w:tc>
          <w:tcPr>
            <w:tcW w:w="2840" w:type="dxa"/>
            <w:gridSpan w:val="2"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7" w:type="dxa"/>
            <w:gridSpan w:val="2"/>
          </w:tcPr>
          <w:p w:rsidR="00A1079B" w:rsidRPr="00B129CE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камертон, бусинка на нити, листочки бумаги, гитарная струна, барабан детский, кусочки мела, большие листы бумаги.</w:t>
            </w:r>
          </w:p>
        </w:tc>
        <w:tc>
          <w:tcPr>
            <w:tcW w:w="4111" w:type="dxa"/>
            <w:gridSpan w:val="2"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79B" w:rsidRPr="00B129CE" w:rsidTr="00D2073C">
        <w:tc>
          <w:tcPr>
            <w:tcW w:w="15168" w:type="dxa"/>
            <w:gridSpan w:val="6"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</w:tr>
      <w:tr w:rsidR="00B129CE" w:rsidRPr="00B129CE" w:rsidTr="00D2073C">
        <w:tc>
          <w:tcPr>
            <w:tcW w:w="1416" w:type="dxa"/>
            <w:vMerge w:val="restart"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424" w:type="dxa"/>
            <w:vMerge w:val="restart"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8217" w:type="dxa"/>
            <w:gridSpan w:val="2"/>
          </w:tcPr>
          <w:p w:rsidR="00A1079B" w:rsidRPr="00B129CE" w:rsidRDefault="00E67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="00A1079B" w:rsidRPr="00B129CE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410" w:type="dxa"/>
            <w:vMerge w:val="restart"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  <w:tc>
          <w:tcPr>
            <w:tcW w:w="1701" w:type="dxa"/>
            <w:vMerge w:val="restart"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Методы оценки/самооценки</w:t>
            </w:r>
          </w:p>
        </w:tc>
      </w:tr>
      <w:tr w:rsidR="00D2073C" w:rsidRPr="00B129CE" w:rsidTr="00D2073C">
        <w:tc>
          <w:tcPr>
            <w:tcW w:w="1416" w:type="dxa"/>
            <w:vMerge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Merge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A1079B" w:rsidRPr="00B129CE" w:rsidRDefault="00E67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A1079B" w:rsidRPr="00B129CE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4394" w:type="dxa"/>
          </w:tcPr>
          <w:p w:rsidR="00A1079B" w:rsidRPr="00B129CE" w:rsidRDefault="00E67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A1079B" w:rsidRPr="00B129CE"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</w:p>
        </w:tc>
        <w:tc>
          <w:tcPr>
            <w:tcW w:w="2410" w:type="dxa"/>
            <w:vMerge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1079B" w:rsidRPr="00B129CE" w:rsidRDefault="00A107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9CE" w:rsidRPr="00B129CE" w:rsidTr="00D2073C">
        <w:tc>
          <w:tcPr>
            <w:tcW w:w="1416" w:type="dxa"/>
          </w:tcPr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F16DAF" w:rsidRPr="00B129CE" w:rsidRDefault="00F16DAF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9CE" w:rsidRPr="00B129CE" w:rsidTr="00D2073C">
        <w:tc>
          <w:tcPr>
            <w:tcW w:w="1416" w:type="dxa"/>
          </w:tcPr>
          <w:p w:rsidR="00F16DAF" w:rsidRDefault="00B129CE" w:rsidP="00B1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1.Орга-</w:t>
            </w:r>
          </w:p>
          <w:p w:rsidR="00B129CE" w:rsidRDefault="00B129CE" w:rsidP="00B1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низаци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129CE" w:rsidRDefault="00B129CE" w:rsidP="00B1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онный</w:t>
            </w:r>
            <w:proofErr w:type="spellEnd"/>
          </w:p>
          <w:p w:rsidR="00B129CE" w:rsidRPr="00B129CE" w:rsidRDefault="00B129CE" w:rsidP="00B129CE">
            <w:pPr>
              <w:ind w:left="-539" w:firstLine="5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момент.</w:t>
            </w:r>
          </w:p>
        </w:tc>
        <w:tc>
          <w:tcPr>
            <w:tcW w:w="1424" w:type="dxa"/>
          </w:tcPr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F16DAF" w:rsidRDefault="00EE0B7A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учителя.</w:t>
            </w:r>
          </w:p>
          <w:p w:rsidR="00EE0B7A" w:rsidRPr="00B129CE" w:rsidRDefault="00EE0B7A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Вокруг нас да и в нас самих происходит много колебательных процессов, излучается много волн. Мы начали и продолжаем изучать тему «Механические колебания и волны»</w:t>
            </w:r>
          </w:p>
        </w:tc>
        <w:tc>
          <w:tcPr>
            <w:tcW w:w="4394" w:type="dxa"/>
          </w:tcPr>
          <w:p w:rsidR="00F16DAF" w:rsidRPr="00B129CE" w:rsidRDefault="00EE0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учащихся.</w:t>
            </w:r>
            <w:r w:rsidR="003246A5">
              <w:rPr>
                <w:rFonts w:ascii="Times New Roman" w:hAnsi="Times New Roman" w:cs="Times New Roman"/>
                <w:sz w:val="24"/>
                <w:szCs w:val="24"/>
              </w:rPr>
              <w:t xml:space="preserve"> Настраиваются на работу.</w:t>
            </w:r>
          </w:p>
        </w:tc>
        <w:tc>
          <w:tcPr>
            <w:tcW w:w="2410" w:type="dxa"/>
          </w:tcPr>
          <w:p w:rsidR="00F16DAF" w:rsidRDefault="00057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КУУД:</w:t>
            </w:r>
          </w:p>
          <w:p w:rsidR="000572D7" w:rsidRPr="00B129CE" w:rsidRDefault="00057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учителем и одноклассниками</w:t>
            </w:r>
          </w:p>
        </w:tc>
        <w:tc>
          <w:tcPr>
            <w:tcW w:w="1701" w:type="dxa"/>
          </w:tcPr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9CE" w:rsidRPr="00B129CE" w:rsidTr="00D2073C">
        <w:tc>
          <w:tcPr>
            <w:tcW w:w="1416" w:type="dxa"/>
          </w:tcPr>
          <w:p w:rsidR="00E5399C" w:rsidRPr="00B129CE" w:rsidRDefault="00B1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16DAF" w:rsidRPr="00B129CE">
              <w:rPr>
                <w:rFonts w:ascii="Times New Roman" w:hAnsi="Times New Roman" w:cs="Times New Roman"/>
                <w:sz w:val="24"/>
                <w:szCs w:val="24"/>
              </w:rPr>
              <w:t>Повто-</w:t>
            </w:r>
          </w:p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рение</w:t>
            </w:r>
            <w:proofErr w:type="spellEnd"/>
          </w:p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 xml:space="preserve">ранее </w:t>
            </w:r>
          </w:p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изучен-</w:t>
            </w:r>
          </w:p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B12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матери-</w:t>
            </w:r>
          </w:p>
          <w:p w:rsidR="00F16DAF" w:rsidRPr="00B129CE" w:rsidRDefault="00F16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ала</w:t>
            </w:r>
          </w:p>
        </w:tc>
        <w:tc>
          <w:tcPr>
            <w:tcW w:w="1424" w:type="dxa"/>
          </w:tcPr>
          <w:p w:rsidR="00E5399C" w:rsidRPr="00B129CE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</w:p>
        </w:tc>
        <w:tc>
          <w:tcPr>
            <w:tcW w:w="3823" w:type="dxa"/>
          </w:tcPr>
          <w:p w:rsidR="00F16DAF" w:rsidRPr="00B129CE" w:rsidRDefault="00EE0B7A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16DAF" w:rsidRPr="00B129CE">
              <w:rPr>
                <w:rFonts w:ascii="Times New Roman" w:hAnsi="Times New Roman" w:cs="Times New Roman"/>
                <w:sz w:val="24"/>
                <w:szCs w:val="24"/>
              </w:rPr>
              <w:t>овторим ранее изученный материал.</w:t>
            </w:r>
          </w:p>
          <w:p w:rsidR="00F16DAF" w:rsidRPr="00B129CE" w:rsidRDefault="00B129CE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6DAF" w:rsidRPr="00B129CE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Фронтальный опрос:</w:t>
            </w:r>
          </w:p>
          <w:p w:rsidR="00F16DAF" w:rsidRPr="00B129CE" w:rsidRDefault="00F16DAF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1. Что такое волна?</w:t>
            </w:r>
          </w:p>
          <w:p w:rsidR="00F16DAF" w:rsidRPr="00B129CE" w:rsidRDefault="00F16DAF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2. Какие виды волн вы знаете?</w:t>
            </w:r>
          </w:p>
          <w:p w:rsidR="00F16DAF" w:rsidRPr="00B129CE" w:rsidRDefault="00F16DAF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3. В какой среде могут распространяться упругие поперечные волны? Упругие продольные волны?</w:t>
            </w:r>
          </w:p>
          <w:p w:rsidR="00F16DAF" w:rsidRPr="00B129CE" w:rsidRDefault="00F16DAF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5. Что называется длиной волны? Запишите формулу для нахождения длины волны.</w:t>
            </w:r>
          </w:p>
          <w:p w:rsidR="00F16DAF" w:rsidRPr="00B129CE" w:rsidRDefault="00F16DAF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6. За какое время колебательный процесс распространится на расстояние, равное длине волны?</w:t>
            </w:r>
          </w:p>
          <w:p w:rsidR="00F16DAF" w:rsidRPr="00B129CE" w:rsidRDefault="00B129CE" w:rsidP="00F1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9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41530">
              <w:rPr>
                <w:rFonts w:ascii="Times New Roman" w:hAnsi="Times New Roman" w:cs="Times New Roman"/>
                <w:sz w:val="24"/>
                <w:szCs w:val="24"/>
              </w:rPr>
              <w:t xml:space="preserve"> От чего зависит </w:t>
            </w:r>
            <w:r w:rsidR="00F16DAF" w:rsidRPr="00B129CE">
              <w:rPr>
                <w:rFonts w:ascii="Times New Roman" w:hAnsi="Times New Roman" w:cs="Times New Roman"/>
                <w:sz w:val="24"/>
                <w:szCs w:val="24"/>
              </w:rPr>
              <w:t>скорость распространения волны?</w:t>
            </w:r>
          </w:p>
          <w:p w:rsidR="00E5399C" w:rsidRPr="001D2B78" w:rsidRDefault="003246A5" w:rsidP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2B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="001D2B78" w:rsidRPr="001D2B78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 С/Р</w:t>
            </w:r>
            <w:r w:rsidR="001D2B78" w:rsidRPr="001D2B78">
              <w:rPr>
                <w:rFonts w:ascii="Times New Roman" w:hAnsi="Times New Roman" w:cs="Times New Roman"/>
                <w:sz w:val="24"/>
                <w:szCs w:val="24"/>
              </w:rPr>
              <w:t xml:space="preserve"> «Длина волны. Скорость распространения </w:t>
            </w:r>
            <w:proofErr w:type="gramStart"/>
            <w:r w:rsidR="001D2B78" w:rsidRPr="001D2B78">
              <w:rPr>
                <w:rFonts w:ascii="Times New Roman" w:hAnsi="Times New Roman" w:cs="Times New Roman"/>
                <w:sz w:val="24"/>
                <w:szCs w:val="24"/>
              </w:rPr>
              <w:t>волн»</w:t>
            </w:r>
            <w:r w:rsidR="001D2B78">
              <w:rPr>
                <w:rFonts w:ascii="Times New Roman" w:hAnsi="Times New Roman" w:cs="Times New Roman"/>
                <w:sz w:val="24"/>
                <w:szCs w:val="24"/>
              </w:rPr>
              <w:t xml:space="preserve">  И.О.</w:t>
            </w:r>
            <w:proofErr w:type="gramEnd"/>
            <w:r w:rsidR="001D2B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D2B78">
              <w:rPr>
                <w:rFonts w:ascii="Times New Roman" w:hAnsi="Times New Roman" w:cs="Times New Roman"/>
                <w:sz w:val="24"/>
                <w:szCs w:val="24"/>
              </w:rPr>
              <w:t>Громцева</w:t>
            </w:r>
            <w:proofErr w:type="spellEnd"/>
            <w:r w:rsidR="001D2B78">
              <w:rPr>
                <w:rFonts w:ascii="Times New Roman" w:hAnsi="Times New Roman" w:cs="Times New Roman"/>
                <w:sz w:val="24"/>
                <w:szCs w:val="24"/>
              </w:rPr>
              <w:t xml:space="preserve"> «Контрольные и самостоятельные работы по физике» к учебнику А.В. </w:t>
            </w:r>
            <w:proofErr w:type="spellStart"/>
            <w:r w:rsidR="001D2B78">
              <w:rPr>
                <w:rFonts w:ascii="Times New Roman" w:hAnsi="Times New Roman" w:cs="Times New Roman"/>
                <w:sz w:val="24"/>
                <w:szCs w:val="24"/>
              </w:rPr>
              <w:t>Перышкина</w:t>
            </w:r>
            <w:proofErr w:type="spellEnd"/>
          </w:p>
        </w:tc>
        <w:tc>
          <w:tcPr>
            <w:tcW w:w="4394" w:type="dxa"/>
          </w:tcPr>
          <w:p w:rsidR="00E5399C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ACC" w:rsidRDefault="00B90A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ACC" w:rsidRPr="00B129CE" w:rsidRDefault="00B9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410" w:type="dxa"/>
          </w:tcPr>
          <w:p w:rsidR="00E5399C" w:rsidRDefault="00057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ПУУД:</w:t>
            </w:r>
          </w:p>
          <w:p w:rsidR="000572D7" w:rsidRDefault="00057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речевого высказывания, объяснять процессы, применять полученные знания.</w:t>
            </w:r>
          </w:p>
          <w:p w:rsidR="000572D7" w:rsidRDefault="00057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КУУД:</w:t>
            </w:r>
          </w:p>
          <w:p w:rsidR="000572D7" w:rsidRDefault="00E20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Выражать с достаточной полнотой и точностью свои мысли, слушать и вступать в диалог.</w:t>
            </w:r>
          </w:p>
          <w:p w:rsidR="00E204B7" w:rsidRDefault="00E20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РУУД:</w:t>
            </w:r>
          </w:p>
          <w:p w:rsidR="00E204B7" w:rsidRPr="00B129CE" w:rsidRDefault="00E20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Осознавать качество и уровень усвоения знаний.</w:t>
            </w:r>
          </w:p>
        </w:tc>
        <w:tc>
          <w:tcPr>
            <w:tcW w:w="1701" w:type="dxa"/>
          </w:tcPr>
          <w:p w:rsidR="00E5399C" w:rsidRDefault="00342D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со стороны учителя и одноклассников</w:t>
            </w: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78" w:rsidRPr="00B129CE" w:rsidRDefault="001D2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со стороны учителя</w:t>
            </w:r>
          </w:p>
        </w:tc>
      </w:tr>
      <w:tr w:rsidR="00B129CE" w:rsidRPr="00B129CE" w:rsidTr="00D2073C">
        <w:tc>
          <w:tcPr>
            <w:tcW w:w="1416" w:type="dxa"/>
          </w:tcPr>
          <w:p w:rsidR="00E5399C" w:rsidRDefault="00B1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3.Изучение</w:t>
            </w:r>
          </w:p>
          <w:p w:rsidR="00B129CE" w:rsidRDefault="00B1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</w:t>
            </w:r>
          </w:p>
          <w:p w:rsidR="00B129CE" w:rsidRDefault="00B1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r w:rsidR="00C712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7120D" w:rsidRPr="00B129CE" w:rsidRDefault="00C712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Целеполагание.</w:t>
            </w:r>
          </w:p>
        </w:tc>
        <w:tc>
          <w:tcPr>
            <w:tcW w:w="1424" w:type="dxa"/>
          </w:tcPr>
          <w:p w:rsidR="00E5399C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Проблемный</w:t>
            </w: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C7D" w:rsidRPr="00B129CE" w:rsidRDefault="00291C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EE0B7A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 мир полон колебаний и излучений. Мы живем, по большей части не чувствуя окружающих нас волн. А те, которые ощущаются человеком, очень важны для него, так как являются источником информации о внешнем мире. Пр</w:t>
            </w:r>
            <w:r w:rsidR="00C205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ведем эксперимент.</w:t>
            </w:r>
          </w:p>
          <w:p w:rsidR="00E5399C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предлагаю в</w:t>
            </w:r>
            <w:r w:rsidR="00214CB0" w:rsidRPr="00214CB0">
              <w:rPr>
                <w:rFonts w:ascii="Times New Roman" w:hAnsi="Times New Roman" w:cs="Times New Roman"/>
                <w:sz w:val="24"/>
                <w:szCs w:val="24"/>
              </w:rPr>
              <w:t>ам посмотреть на экран. Здесь пре</w:t>
            </w:r>
            <w:r w:rsidR="00C7120D">
              <w:rPr>
                <w:rFonts w:ascii="Times New Roman" w:hAnsi="Times New Roman" w:cs="Times New Roman"/>
                <w:sz w:val="24"/>
                <w:szCs w:val="24"/>
              </w:rPr>
              <w:t>дставлено несколько изображений, пока скрытых от глаз. Подсказки 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120D">
              <w:rPr>
                <w:rFonts w:ascii="Times New Roman" w:hAnsi="Times New Roman" w:cs="Times New Roman"/>
                <w:sz w:val="24"/>
                <w:szCs w:val="24"/>
              </w:rPr>
              <w:t>2, 3 помогут вам догадаться, что на них изображено.</w:t>
            </w:r>
            <w:r w:rsidR="00EE0B7A">
              <w:rPr>
                <w:rFonts w:ascii="Times New Roman" w:hAnsi="Times New Roman" w:cs="Times New Roman"/>
                <w:sz w:val="24"/>
                <w:szCs w:val="24"/>
              </w:rPr>
              <w:t xml:space="preserve"> При обраще</w:t>
            </w:r>
            <w:r w:rsidR="00F6374C">
              <w:rPr>
                <w:rFonts w:ascii="Times New Roman" w:hAnsi="Times New Roman" w:cs="Times New Roman"/>
                <w:sz w:val="24"/>
                <w:szCs w:val="24"/>
              </w:rPr>
              <w:t>нии к цифре 1 слышен звук салюта</w:t>
            </w:r>
            <w:r w:rsidR="00EE0B7A">
              <w:rPr>
                <w:rFonts w:ascii="Times New Roman" w:hAnsi="Times New Roman" w:cs="Times New Roman"/>
                <w:sz w:val="24"/>
                <w:szCs w:val="24"/>
              </w:rPr>
              <w:t>, при</w:t>
            </w:r>
            <w:r w:rsidR="00F6374C">
              <w:rPr>
                <w:rFonts w:ascii="Times New Roman" w:hAnsi="Times New Roman" w:cs="Times New Roman"/>
                <w:sz w:val="24"/>
                <w:szCs w:val="24"/>
              </w:rPr>
              <w:t xml:space="preserve"> обращении к цифре 2 – звон колокола</w:t>
            </w:r>
            <w:r w:rsidR="00EE0B7A">
              <w:rPr>
                <w:rFonts w:ascii="Times New Roman" w:hAnsi="Times New Roman" w:cs="Times New Roman"/>
                <w:sz w:val="24"/>
                <w:szCs w:val="24"/>
              </w:rPr>
              <w:t>, 3 – пение птиц.</w:t>
            </w:r>
            <w:r w:rsidR="00C71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4CB0" w:rsidRPr="00214CB0">
              <w:rPr>
                <w:rFonts w:ascii="Times New Roman" w:hAnsi="Times New Roman" w:cs="Times New Roman"/>
                <w:sz w:val="24"/>
                <w:szCs w:val="24"/>
              </w:rPr>
              <w:t xml:space="preserve"> Подумайте, пожалуйста, что может объединять все эти изображения, что они могут символизировать.</w:t>
            </w:r>
          </w:p>
          <w:p w:rsidR="001B0EEE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нам помогло отгадать содержание фотографий? </w:t>
            </w:r>
          </w:p>
          <w:p w:rsidR="001B0EEE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чем пойдет речь на уроке?</w:t>
            </w:r>
          </w:p>
          <w:p w:rsidR="00214CB0" w:rsidRDefault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Действительно, мы здесь видим различные проявления звука.</w:t>
            </w:r>
          </w:p>
          <w:p w:rsidR="00214CB0" w:rsidRDefault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Зачитывает стихотворение</w:t>
            </w:r>
            <w:r w:rsidR="001B0EE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Послушай: музыка вокруг, она во всем – в самой природе,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И для бесчисленных мелодий она сама рождает звук.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Ей служат ветер, плеск волны, раскаты грома, звон капели,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 xml:space="preserve">Птиц несмолкаемые трели среди зеленой тишины, 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И дятла дробь, и поездов гудки, чуть слышные в дремоте,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И ливень – песенкой без слов все на одной звенящей ноте.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А снега хруст! А треск костра! А металлическое пенье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И звон пилы и топора! А проводов степных гуденье!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…Вот потому-то иногда почудится в концертном зале,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Что нам о солнце рассказали, о том, как плещется вода,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Как ветер шелестит листвой, как, заскрипев, качнулись ели…</w:t>
            </w:r>
          </w:p>
          <w:p w:rsidR="00214CB0" w:rsidRP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А это арфы нам напели, рояль, и скрипка, и гобой.</w:t>
            </w:r>
          </w:p>
          <w:p w:rsidR="00214CB0" w:rsidRDefault="00214CB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4CB0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М. </w:t>
            </w:r>
            <w:proofErr w:type="spellStart"/>
            <w:r w:rsidRPr="00214CB0">
              <w:rPr>
                <w:rFonts w:ascii="Times New Roman" w:hAnsi="Times New Roman" w:cs="Times New Roman"/>
                <w:sz w:val="24"/>
                <w:szCs w:val="24"/>
              </w:rPr>
              <w:t>Ивенсена</w:t>
            </w:r>
            <w:proofErr w:type="spellEnd"/>
            <w:r w:rsidRPr="00214CB0">
              <w:rPr>
                <w:rFonts w:ascii="Times New Roman" w:hAnsi="Times New Roman" w:cs="Times New Roman"/>
                <w:sz w:val="24"/>
                <w:szCs w:val="24"/>
              </w:rPr>
              <w:t xml:space="preserve"> «Музыка».</w:t>
            </w:r>
          </w:p>
          <w:p w:rsidR="00B90ACC" w:rsidRPr="00214CB0" w:rsidRDefault="00B90ACC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чем идет речь в стихотворении</w:t>
            </w:r>
            <w:r w:rsidR="00B804D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246A5" w:rsidRDefault="00235313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каких источниках звука идет речь в стихотворении? Назовите их.</w:t>
            </w:r>
            <w:r w:rsidR="00D41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5313" w:rsidRDefault="00D41530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какие виды источники звука можно разделить?</w:t>
            </w:r>
          </w:p>
          <w:p w:rsidR="003246A5" w:rsidRDefault="003246A5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Приведите примеры из текста стихотворения.</w:t>
            </w:r>
          </w:p>
          <w:p w:rsidR="00E23EBD" w:rsidRDefault="00E23EBD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EBD" w:rsidRPr="00E23EBD" w:rsidRDefault="00E23EBD" w:rsidP="00E23E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E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Мир звуков так </w:t>
            </w:r>
            <w:proofErr w:type="gramStart"/>
            <w:r w:rsidRPr="00E23EBD">
              <w:rPr>
                <w:rFonts w:ascii="Times New Roman" w:hAnsi="Times New Roman" w:cs="Times New Roman"/>
                <w:bCs/>
                <w:sz w:val="24"/>
                <w:szCs w:val="24"/>
              </w:rPr>
              <w:t>многообразен,</w:t>
            </w:r>
            <w:r w:rsidRPr="00E23EB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Богат</w:t>
            </w:r>
            <w:proofErr w:type="gramEnd"/>
            <w:r w:rsidRPr="00E23EBD">
              <w:rPr>
                <w:rFonts w:ascii="Times New Roman" w:hAnsi="Times New Roman" w:cs="Times New Roman"/>
                <w:bCs/>
                <w:sz w:val="24"/>
                <w:szCs w:val="24"/>
              </w:rPr>
              <w:t>, красив, разнообразен,</w:t>
            </w:r>
            <w:r w:rsidRPr="00E23EB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Но всех нас мучает вопрос </w:t>
            </w:r>
          </w:p>
          <w:p w:rsidR="00E23EBD" w:rsidRPr="00E23EBD" w:rsidRDefault="00E23EBD" w:rsidP="00E23EBD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E23EBD">
              <w:rPr>
                <w:rFonts w:ascii="Times New Roman" w:hAnsi="Times New Roman" w:cs="Times New Roman"/>
                <w:sz w:val="24"/>
                <w:szCs w:val="24"/>
              </w:rPr>
              <w:t xml:space="preserve">Откуда звуки </w:t>
            </w:r>
            <w:proofErr w:type="gramStart"/>
            <w:r w:rsidRPr="00E23EBD">
              <w:rPr>
                <w:rFonts w:ascii="Times New Roman" w:hAnsi="Times New Roman" w:cs="Times New Roman"/>
                <w:sz w:val="24"/>
                <w:szCs w:val="24"/>
              </w:rPr>
              <w:t>возникают,</w:t>
            </w:r>
            <w:r w:rsidRPr="00E23EBD">
              <w:rPr>
                <w:rFonts w:ascii="Times New Roman" w:hAnsi="Times New Roman" w:cs="Times New Roman"/>
                <w:sz w:val="24"/>
                <w:szCs w:val="24"/>
              </w:rPr>
              <w:br/>
              <w:t>Что</w:t>
            </w:r>
            <w:proofErr w:type="gramEnd"/>
            <w:r w:rsidRPr="00E23EBD">
              <w:rPr>
                <w:rFonts w:ascii="Times New Roman" w:hAnsi="Times New Roman" w:cs="Times New Roman"/>
                <w:sz w:val="24"/>
                <w:szCs w:val="24"/>
              </w:rPr>
              <w:t xml:space="preserve"> слух наш всюду услаждают?</w:t>
            </w:r>
            <w:r w:rsidRPr="00E23EB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Пора задуматься всерьез. </w:t>
            </w:r>
          </w:p>
          <w:p w:rsidR="00E23EBD" w:rsidRPr="00214CB0" w:rsidRDefault="00E23EBD" w:rsidP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CB0" w:rsidRDefault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73C">
              <w:rPr>
                <w:rFonts w:ascii="Times New Roman" w:hAnsi="Times New Roman" w:cs="Times New Roman"/>
                <w:sz w:val="24"/>
                <w:szCs w:val="24"/>
              </w:rPr>
              <w:t>Чтобы узнать какие тела являются источниками звука, я предлагаю вам разделиться на группы и провести небольшое исследование. На столах у вас находится оборудование и задание, выполнив которое вы должны ответить на вопрос: какие тела являются источниками звуков?</w:t>
            </w:r>
            <w:r w:rsidR="00E03F40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</w:p>
          <w:p w:rsidR="00D2073C" w:rsidRPr="00D2073C" w:rsidRDefault="00D2073C" w:rsidP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73C" w:rsidRDefault="00D2073C" w:rsidP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73C">
              <w:rPr>
                <w:rFonts w:ascii="Times New Roman" w:hAnsi="Times New Roman" w:cs="Times New Roman"/>
                <w:sz w:val="24"/>
                <w:szCs w:val="24"/>
              </w:rPr>
              <w:t>А теперь сформулируйте общий вывод.</w:t>
            </w:r>
          </w:p>
          <w:p w:rsidR="00C50F2E" w:rsidRDefault="00557488" w:rsidP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</w:t>
            </w:r>
            <w:r w:rsidR="00121724">
              <w:rPr>
                <w:rFonts w:ascii="Times New Roman" w:hAnsi="Times New Roman" w:cs="Times New Roman"/>
                <w:sz w:val="24"/>
                <w:szCs w:val="24"/>
              </w:rPr>
              <w:t>ия: запись колебаний камертона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="00C50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7488" w:rsidRDefault="00F14517" w:rsidP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121724" w:rsidRPr="00745C9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http://files.school-collection.edu.ru/dlrstore/669bc7a0-e921-11dc-95ff-0800200c9a66/2_7.swf</w:t>
              </w:r>
            </w:hyperlink>
          </w:p>
          <w:p w:rsidR="00121724" w:rsidRDefault="00121724" w:rsidP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E10" w:rsidRDefault="00503E10" w:rsidP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E10" w:rsidRPr="00503E10" w:rsidRDefault="00503E10" w:rsidP="00503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E10">
              <w:rPr>
                <w:rFonts w:ascii="Times New Roman" w:hAnsi="Times New Roman" w:cs="Times New Roman"/>
                <w:sz w:val="24"/>
                <w:szCs w:val="24"/>
              </w:rPr>
              <w:t>Всякое ли колеблющееся тело является источником звука?</w:t>
            </w:r>
          </w:p>
          <w:p w:rsidR="005724C1" w:rsidRDefault="005724C1" w:rsidP="00503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4C1" w:rsidRDefault="005724C1" w:rsidP="00503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4C1" w:rsidRDefault="005724C1" w:rsidP="00503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4C1" w:rsidRDefault="005724C1" w:rsidP="00503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E10" w:rsidRPr="00503E10" w:rsidRDefault="00503E10" w:rsidP="00503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E10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Демонстрация:</w:t>
            </w:r>
            <w:r w:rsidRPr="00503E10">
              <w:rPr>
                <w:rFonts w:ascii="Times New Roman" w:hAnsi="Times New Roman" w:cs="Times New Roman"/>
                <w:sz w:val="24"/>
                <w:szCs w:val="24"/>
              </w:rPr>
              <w:t xml:space="preserve"> колебание мятника на нити и колебание рук человека.</w:t>
            </w:r>
          </w:p>
          <w:p w:rsidR="005724C1" w:rsidRDefault="005724C1" w:rsidP="00503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24C1" w:rsidRDefault="005724C1" w:rsidP="00503E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E10" w:rsidRDefault="00503E10" w:rsidP="00503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E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Проблемный вопрос. </w:t>
            </w:r>
            <w:r w:rsidRPr="00503E10">
              <w:rPr>
                <w:rFonts w:ascii="Times New Roman" w:hAnsi="Times New Roman" w:cs="Times New Roman"/>
                <w:sz w:val="24"/>
                <w:szCs w:val="24"/>
              </w:rPr>
              <w:t>Колебание есть, а звука нет. Почему?</w:t>
            </w:r>
          </w:p>
          <w:p w:rsidR="001420FB" w:rsidRDefault="001420FB" w:rsidP="00503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E10" w:rsidRDefault="00503E10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 с текстом. Читают информацию</w:t>
            </w:r>
            <w:r w:rsidR="0066565D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proofErr w:type="gramStart"/>
            <w:r w:rsidR="0066565D">
              <w:rPr>
                <w:rFonts w:ascii="Times New Roman" w:hAnsi="Times New Roman" w:cs="Times New Roman"/>
                <w:sz w:val="24"/>
                <w:szCs w:val="24"/>
              </w:rPr>
              <w:t>учебника</w:t>
            </w:r>
            <w:r w:rsidR="00E03F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65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="0066565D">
              <w:rPr>
                <w:rFonts w:ascii="Times New Roman" w:hAnsi="Times New Roman" w:cs="Times New Roman"/>
                <w:sz w:val="24"/>
                <w:szCs w:val="24"/>
              </w:rPr>
              <w:t xml:space="preserve"> дополни</w:t>
            </w:r>
            <w:r w:rsidR="00E03F40">
              <w:rPr>
                <w:rFonts w:ascii="Times New Roman" w:hAnsi="Times New Roman" w:cs="Times New Roman"/>
                <w:sz w:val="24"/>
                <w:szCs w:val="24"/>
              </w:rPr>
              <w:t>тельной литературы (Приложение 2</w:t>
            </w:r>
            <w:r w:rsidR="006656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видах звука. Готовят сообщение о звуковых коле</w:t>
            </w:r>
            <w:r w:rsidR="005322FA">
              <w:rPr>
                <w:rFonts w:ascii="Times New Roman" w:hAnsi="Times New Roman" w:cs="Times New Roman"/>
                <w:sz w:val="24"/>
                <w:szCs w:val="24"/>
              </w:rPr>
              <w:t>баниях, инфразвуке, ультразвуке по плану:</w:t>
            </w:r>
          </w:p>
          <w:p w:rsidR="005322FA" w:rsidRDefault="005322FA" w:rsidP="005322FA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Диапазон частот</w:t>
            </w:r>
          </w:p>
          <w:p w:rsidR="005322FA" w:rsidRDefault="005322FA" w:rsidP="005322FA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</w:p>
          <w:p w:rsidR="005322FA" w:rsidRDefault="005322FA" w:rsidP="005322FA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</w:p>
          <w:p w:rsidR="005322FA" w:rsidRPr="005322FA" w:rsidRDefault="005322FA" w:rsidP="005322FA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и значение.</w:t>
            </w:r>
          </w:p>
          <w:p w:rsidR="00044AEF" w:rsidRDefault="00044AEF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AEF" w:rsidRDefault="00044AEF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AEF" w:rsidRDefault="00044AEF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F40" w:rsidRDefault="00E03F40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F40" w:rsidRDefault="00E03F40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AEF" w:rsidRDefault="00044AEF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закрепление:</w:t>
            </w:r>
          </w:p>
          <w:p w:rsidR="00044AEF" w:rsidRDefault="00044AEF" w:rsidP="00044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Всякое колеблющееся тело звучит.</w:t>
            </w:r>
          </w:p>
          <w:p w:rsidR="00044AEF" w:rsidRDefault="00044AEF" w:rsidP="00044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Всякое звучащее тело колеблется.</w:t>
            </w:r>
          </w:p>
          <w:p w:rsidR="00044AEF" w:rsidRDefault="00044AEF" w:rsidP="00044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утверждение верно? Какое нужно убрать?</w:t>
            </w:r>
          </w:p>
          <w:p w:rsidR="00044AEF" w:rsidRPr="00214CB0" w:rsidRDefault="00044AEF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C1875" w:rsidRDefault="00CC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875" w:rsidRDefault="00CC18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99C" w:rsidRDefault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свои мнения.</w:t>
            </w:r>
          </w:p>
          <w:p w:rsidR="00214CB0" w:rsidRDefault="00214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друг друга.</w:t>
            </w: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EEE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EEE" w:rsidRDefault="003E3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528D3" wp14:editId="3D7BE67E">
                  <wp:extent cx="2105025" cy="11834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2448" t="19962" r="7963" b="10457"/>
                          <a:stretch/>
                        </pic:blipFill>
                        <pic:spPr bwMode="auto">
                          <a:xfrm>
                            <a:off x="0" y="0"/>
                            <a:ext cx="2117488" cy="1190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0EEE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EEE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EEE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EEE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EEE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EE0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Выдвигают предположения о том, что изображено на картинках</w:t>
            </w: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1B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выдвигают предположения о теме урока, обсуждают их и формулируют тему. Ее записывают в тетрадях.</w:t>
            </w: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572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DE18F" wp14:editId="4A72ED43">
                  <wp:extent cx="2543175" cy="1431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447" t="20247" r="8605" b="10741"/>
                          <a:stretch/>
                        </pic:blipFill>
                        <pic:spPr bwMode="auto">
                          <a:xfrm>
                            <a:off x="0" y="0"/>
                            <a:ext cx="2559627" cy="1440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стихотворение</w:t>
            </w: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572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8473A" wp14:editId="7A8167E4">
                  <wp:extent cx="2466975" cy="1387096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330" cy="139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B80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5B6" w:rsidRDefault="00763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5B6" w:rsidRDefault="00763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5B6" w:rsidRDefault="007635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324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естественные и искусственные</w:t>
            </w: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4C1" w:rsidRDefault="005724C1" w:rsidP="00A77D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4C1" w:rsidRDefault="005724C1" w:rsidP="00A77D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D9E" w:rsidRDefault="00A77D9E" w:rsidP="00A77D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опыты. Рассказывают о результатах опытов. Анализируя проделанные эксперименты, выстраивают логическую цепочку: звук – колебания – распространение колебаний – волна. </w:t>
            </w:r>
          </w:p>
          <w:p w:rsidR="001420FB" w:rsidRDefault="001420FB" w:rsidP="00A77D9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1420FB" w:rsidRDefault="001420FB" w:rsidP="00A77D9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03F40" w:rsidRDefault="005724C1" w:rsidP="00A77D9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A6489" wp14:editId="590FD048">
                  <wp:extent cx="2032846" cy="11430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070" cy="114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F40" w:rsidRDefault="00E03F40" w:rsidP="00A77D9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E03F40" w:rsidRDefault="00E03F40" w:rsidP="00A77D9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77D9E" w:rsidRPr="00664132" w:rsidRDefault="00A77D9E" w:rsidP="00A77D9E">
            <w:pPr>
              <w:jc w:val="both"/>
              <w:rPr>
                <w:rFonts w:ascii="Times New Roman" w:hAnsi="Times New Roman" w:cs="Times New Roman"/>
              </w:rPr>
            </w:pPr>
            <w:r w:rsidRPr="00664132">
              <w:rPr>
                <w:rFonts w:ascii="Times New Roman" w:hAnsi="Times New Roman" w:cs="Times New Roman"/>
                <w:b/>
              </w:rPr>
              <w:t>Вывод.</w:t>
            </w:r>
            <w:r w:rsidRPr="00664132">
              <w:rPr>
                <w:rFonts w:ascii="Times New Roman" w:hAnsi="Times New Roman" w:cs="Times New Roman"/>
              </w:rPr>
              <w:t xml:space="preserve"> Источником звука является тело, совершающее колебание. </w:t>
            </w: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572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FC230" wp14:editId="74098520">
                  <wp:extent cx="2209800" cy="1233377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608" t="20532" r="8445" b="11028"/>
                          <a:stretch/>
                        </pic:blipFill>
                        <pic:spPr bwMode="auto">
                          <a:xfrm>
                            <a:off x="0" y="0"/>
                            <a:ext cx="2228336" cy="1243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313" w:rsidRDefault="00235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73C" w:rsidRDefault="009075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Пытаются дать ответ. Испытывают затруднение.</w:t>
            </w:r>
          </w:p>
          <w:p w:rsidR="00D2073C" w:rsidRDefault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73C" w:rsidRDefault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73C" w:rsidRDefault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73C" w:rsidRDefault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73C" w:rsidRDefault="00D20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73C" w:rsidRDefault="00580160" w:rsidP="00A77D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Выступают с сообщениями о звуке, инфразвуке и ультразвуке.</w:t>
            </w:r>
          </w:p>
          <w:p w:rsidR="00580160" w:rsidRDefault="00580160" w:rsidP="00A77D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отмечают инфразвук, звук и ультразвук на шкале частот, изображенной на доске.</w:t>
            </w:r>
            <w:r w:rsidR="00B0309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представляют на больших листах в виде рисунков, схем</w:t>
            </w:r>
            <w:r w:rsidR="00044AEF">
              <w:rPr>
                <w:rFonts w:ascii="Times New Roman" w:hAnsi="Times New Roman" w:cs="Times New Roman"/>
                <w:sz w:val="24"/>
                <w:szCs w:val="24"/>
              </w:rPr>
              <w:t>, текста.</w:t>
            </w:r>
          </w:p>
          <w:p w:rsidR="009235D6" w:rsidRDefault="009235D6" w:rsidP="00A77D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160" w:rsidRDefault="009235D6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64135</wp:posOffset>
                      </wp:positionV>
                      <wp:extent cx="45719" cy="45719"/>
                      <wp:effectExtent l="0" t="0" r="12065" b="12065"/>
                      <wp:wrapNone/>
                      <wp:docPr id="3" name="Блок-схема: узе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7D51B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" o:spid="_x0000_s1026" type="#_x0000_t120" style="position:absolute;margin-left:135.6pt;margin-top:5.0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64136</wp:posOffset>
                      </wp:positionV>
                      <wp:extent cx="45719" cy="45719"/>
                      <wp:effectExtent l="0" t="0" r="12065" b="12065"/>
                      <wp:wrapNone/>
                      <wp:docPr id="2" name="Блок-схема: узе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539736" id="Блок-схема: узел 2" o:spid="_x0000_s1026" type="#_x0000_t120" style="position:absolute;margin-left:41.85pt;margin-top:5.05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81280</wp:posOffset>
                      </wp:positionV>
                      <wp:extent cx="2552700" cy="9525"/>
                      <wp:effectExtent l="0" t="76200" r="19050" b="85725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527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B5E0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2.85pt;margin-top:6.4pt;width:201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9235D6" w:rsidRDefault="009235D6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ν, Гц</w:t>
            </w:r>
          </w:p>
          <w:p w:rsidR="00580160" w:rsidRDefault="00580160" w:rsidP="00580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A2A" w:rsidRDefault="00C36A2A" w:rsidP="00C36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Обсуждают, анализируют</w:t>
            </w:r>
          </w:p>
          <w:p w:rsidR="00580160" w:rsidRDefault="00C36A2A" w:rsidP="00C36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верное решение.</w:t>
            </w:r>
          </w:p>
          <w:p w:rsidR="00C36A2A" w:rsidRDefault="00C36A2A" w:rsidP="00C36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Проверяют.</w:t>
            </w:r>
          </w:p>
          <w:p w:rsidR="005724C1" w:rsidRDefault="005724C1" w:rsidP="00C36A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4C1" w:rsidRDefault="005724C1" w:rsidP="00C36A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4C1" w:rsidRDefault="005724C1" w:rsidP="00C36A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4C1" w:rsidRDefault="005724C1" w:rsidP="00C36A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4C1" w:rsidRPr="00B129CE" w:rsidRDefault="005724C1" w:rsidP="00C36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7AF40" wp14:editId="30AADBA1">
                  <wp:extent cx="2314575" cy="128348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448" t="20817" r="8445" b="11028"/>
                          <a:stretch/>
                        </pic:blipFill>
                        <pic:spPr bwMode="auto">
                          <a:xfrm>
                            <a:off x="0" y="0"/>
                            <a:ext cx="2333231" cy="129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D41530" w:rsidRDefault="00D415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1530" w:rsidRDefault="00D415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99C" w:rsidRDefault="00B9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ПУУД: логическое соотнесение «звук – к</w:t>
            </w:r>
            <w:r w:rsidR="00A8395C">
              <w:rPr>
                <w:rFonts w:ascii="Times New Roman" w:hAnsi="Times New Roman" w:cs="Times New Roman"/>
                <w:sz w:val="24"/>
                <w:szCs w:val="24"/>
              </w:rPr>
              <w:t>артинка», выводы о теме занятия, поиск информации, построение речевого высказывания.</w:t>
            </w:r>
          </w:p>
          <w:p w:rsidR="00E03F40" w:rsidRDefault="00E03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ACC" w:rsidRDefault="00B9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РУУД: самостоятельное определение темы урока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</w:t>
            </w:r>
            <w:r w:rsidR="00A8395C">
              <w:rPr>
                <w:rFonts w:ascii="Times New Roman" w:hAnsi="Times New Roman" w:cs="Times New Roman"/>
                <w:sz w:val="24"/>
                <w:szCs w:val="24"/>
              </w:rPr>
              <w:t>ове  созданной</w:t>
            </w:r>
            <w:proofErr w:type="gramEnd"/>
            <w:r w:rsidR="00A8395C">
              <w:rPr>
                <w:rFonts w:ascii="Times New Roman" w:hAnsi="Times New Roman" w:cs="Times New Roman"/>
                <w:sz w:val="24"/>
                <w:szCs w:val="24"/>
              </w:rPr>
              <w:t xml:space="preserve"> учебной ситуации (целеполагание)</w:t>
            </w:r>
          </w:p>
          <w:p w:rsidR="00E03F40" w:rsidRDefault="00E03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ACC" w:rsidRDefault="00106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90ACC">
              <w:rPr>
                <w:rFonts w:ascii="Times New Roman" w:hAnsi="Times New Roman" w:cs="Times New Roman"/>
                <w:sz w:val="24"/>
                <w:szCs w:val="24"/>
              </w:rPr>
              <w:t>УУД: выдвижение предположений, анализ правильности выдвинутых предположений</w:t>
            </w:r>
            <w:r w:rsidR="00A8395C">
              <w:rPr>
                <w:rFonts w:ascii="Times New Roman" w:hAnsi="Times New Roman" w:cs="Times New Roman"/>
                <w:sz w:val="24"/>
                <w:szCs w:val="24"/>
              </w:rPr>
              <w:t>, участие в коллективном обсуждении.</w:t>
            </w: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КУУД: сотрудничество в парах при проведении эксперимента, речевые высказывания о результатах опыта.</w:t>
            </w: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ПУУД: анализ верного утверждения, проверка гипотезы на опыте.</w:t>
            </w:r>
          </w:p>
          <w:p w:rsidR="007342C8" w:rsidRDefault="00734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РУУД: проверка правильности высказываний, определение порядка действий, вывод.</w:t>
            </w: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F40" w:rsidRDefault="00E03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F40" w:rsidRDefault="00E03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4C1" w:rsidRDefault="00572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4C1" w:rsidRDefault="00572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DDD" w:rsidRDefault="00D24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ПУУД:</w:t>
            </w:r>
          </w:p>
          <w:p w:rsidR="00D24DDD" w:rsidRDefault="00D24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выделяют познавательную цель, поиск информации, смысловое чтение, моделирование, приводят примеры, подбирают аргументы, работа с терминами.</w:t>
            </w:r>
          </w:p>
          <w:p w:rsidR="00D24DDD" w:rsidRDefault="00D24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РУУД:</w:t>
            </w:r>
          </w:p>
          <w:p w:rsidR="00D24DDD" w:rsidRDefault="00D24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Целеполагание, планирование.</w:t>
            </w:r>
          </w:p>
          <w:p w:rsidR="00D24DDD" w:rsidRDefault="00D24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КУУД:</w:t>
            </w:r>
          </w:p>
          <w:p w:rsidR="00D24DDD" w:rsidRDefault="00D24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в группах, отстаивание своего мнения, корректировать и оценивать действия партнера.</w:t>
            </w:r>
          </w:p>
          <w:p w:rsidR="00121724" w:rsidRDefault="001217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091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ПУУД: работа с текстом, выделение главной мысли,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обобщение, вывод. Перевод информации из одного вида в другой – построение схемы.</w:t>
            </w:r>
          </w:p>
          <w:p w:rsidR="00B03091" w:rsidRPr="00B129CE" w:rsidRDefault="00B0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КУУД: обсуждение вариантов вывода, запись на доске и в рабочих листах, проверка и обсуждение учащимися правильности построения схемы.</w:t>
            </w:r>
          </w:p>
        </w:tc>
        <w:tc>
          <w:tcPr>
            <w:tcW w:w="1701" w:type="dxa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9CE" w:rsidRPr="00B129CE" w:rsidTr="00D2073C">
        <w:tc>
          <w:tcPr>
            <w:tcW w:w="1416" w:type="dxa"/>
          </w:tcPr>
          <w:p w:rsidR="00E5399C" w:rsidRPr="00B129CE" w:rsidRDefault="0055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4.Закрепление нового материала</w:t>
            </w:r>
          </w:p>
        </w:tc>
        <w:tc>
          <w:tcPr>
            <w:tcW w:w="1424" w:type="dxa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E5399C" w:rsidRDefault="0055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рабочей тетрадью или на рабочем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листе.</w:t>
            </w:r>
            <w:r w:rsidR="000F10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0F10B4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</w:t>
            </w:r>
            <w:r w:rsidR="00160DF6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0F10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44AEF" w:rsidRPr="00B129CE" w:rsidRDefault="00044A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5399C" w:rsidRPr="00B129CE" w:rsidRDefault="008E5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Взаимная проверка</w:t>
            </w:r>
          </w:p>
        </w:tc>
        <w:tc>
          <w:tcPr>
            <w:tcW w:w="2410" w:type="dxa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399C" w:rsidRPr="00B129CE" w:rsidRDefault="00D24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Взаимная проверка</w:t>
            </w:r>
          </w:p>
        </w:tc>
      </w:tr>
      <w:tr w:rsidR="00B129CE" w:rsidRPr="00B129CE" w:rsidTr="00D2073C">
        <w:tc>
          <w:tcPr>
            <w:tcW w:w="1416" w:type="dxa"/>
          </w:tcPr>
          <w:p w:rsidR="00E5399C" w:rsidRPr="00111406" w:rsidRDefault="00111406" w:rsidP="00111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5.Домашнее задание</w:t>
            </w:r>
          </w:p>
        </w:tc>
        <w:tc>
          <w:tcPr>
            <w:tcW w:w="1424" w:type="dxa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E5399C" w:rsidRDefault="00A62A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30 упр.28 устно</w:t>
            </w:r>
          </w:p>
          <w:p w:rsidR="00BC1E80" w:rsidRPr="00B129CE" w:rsidRDefault="00BC1E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загадки или детские стихи об источниках звука. Составить кроссворд.</w:t>
            </w:r>
          </w:p>
        </w:tc>
        <w:tc>
          <w:tcPr>
            <w:tcW w:w="4394" w:type="dxa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9CE" w:rsidRPr="00B129CE" w:rsidTr="00D2073C">
        <w:tc>
          <w:tcPr>
            <w:tcW w:w="1416" w:type="dxa"/>
          </w:tcPr>
          <w:p w:rsidR="00E5399C" w:rsidRPr="00B129CE" w:rsidRDefault="00111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6.Рефлексия</w:t>
            </w:r>
          </w:p>
        </w:tc>
        <w:tc>
          <w:tcPr>
            <w:tcW w:w="1424" w:type="dxa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</w:tcPr>
          <w:p w:rsidR="00E5399C" w:rsidRDefault="002E3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Выберите из предложенных цитат ту, которая вам наиболее близка (соотнесите мысли великих людей и исследовательской работы на уроке</w:t>
            </w:r>
          </w:p>
          <w:p w:rsidR="002E33C2" w:rsidRDefault="002E3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 наблюдений устанавливать теорию, через теорию исправлять наблюдения есть лучший всех способ к изысканию правды» М.В. Ломоносов</w:t>
            </w:r>
          </w:p>
          <w:p w:rsidR="002E33C2" w:rsidRDefault="002E3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«Природа гармонична и проста в своей конечной сути и полностью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постижима средствами логического анализа, проверяемого бдительным оком опыта! А. Эйнштейн</w:t>
            </w:r>
          </w:p>
          <w:p w:rsidR="002E33C2" w:rsidRDefault="002E3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«Ничто не может быть выше той радости, которую доставляет нам изучение природы. Тайны ее не постижимо глубоки; однако нам, людям, </w:t>
            </w:r>
            <w:r w:rsidR="00D25A12">
              <w:rPr>
                <w:rFonts w:ascii="Times New Roman" w:hAnsi="Times New Roman" w:cs="Times New Roman"/>
                <w:sz w:val="24"/>
                <w:szCs w:val="24"/>
              </w:rPr>
              <w:t>дано все дальше и дальше проникать в них своим взором» И.В. Гете</w:t>
            </w:r>
          </w:p>
          <w:p w:rsidR="00D25A12" w:rsidRPr="00B129CE" w:rsidRDefault="00D25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«… Красота и величие человеческого разума в том и состоит, чтобы без отдыха, без передышки, не зная усталости, 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сташась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опасностей, вечно искать истину,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которая  вечно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него ускользает» Анатоль Франс</w:t>
            </w:r>
          </w:p>
        </w:tc>
        <w:tc>
          <w:tcPr>
            <w:tcW w:w="4394" w:type="dxa"/>
          </w:tcPr>
          <w:p w:rsidR="00E5399C" w:rsidRPr="00B129CE" w:rsidRDefault="00B16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AC721A" wp14:editId="22A235CB">
                  <wp:extent cx="2352675" cy="1327150"/>
                  <wp:effectExtent l="0" t="0" r="952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769" t="20532" r="8445" b="10457"/>
                          <a:stretch/>
                        </pic:blipFill>
                        <pic:spPr bwMode="auto">
                          <a:xfrm>
                            <a:off x="0" y="0"/>
                            <a:ext cx="2360846" cy="13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410" w:type="dxa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399C" w:rsidRPr="00B129CE" w:rsidRDefault="00E53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399C" w:rsidRDefault="00E5399C"/>
    <w:p w:rsidR="005322FA" w:rsidRDefault="005322FA"/>
    <w:p w:rsidR="005322FA" w:rsidRDefault="005322FA"/>
    <w:p w:rsidR="005322FA" w:rsidRDefault="005322FA"/>
    <w:p w:rsidR="005322FA" w:rsidRDefault="005322FA"/>
    <w:sectPr w:rsidR="005322FA" w:rsidSect="00D207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C4CD0"/>
    <w:multiLevelType w:val="hybridMultilevel"/>
    <w:tmpl w:val="38FECC5A"/>
    <w:lvl w:ilvl="0" w:tplc="43206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9D4986"/>
    <w:multiLevelType w:val="hybridMultilevel"/>
    <w:tmpl w:val="67C0B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D3860"/>
    <w:multiLevelType w:val="hybridMultilevel"/>
    <w:tmpl w:val="88105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E5BAB"/>
    <w:multiLevelType w:val="hybridMultilevel"/>
    <w:tmpl w:val="38FECC5A"/>
    <w:lvl w:ilvl="0" w:tplc="43206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55630C"/>
    <w:multiLevelType w:val="hybridMultilevel"/>
    <w:tmpl w:val="4854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31808"/>
    <w:multiLevelType w:val="hybridMultilevel"/>
    <w:tmpl w:val="C9508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C282D"/>
    <w:multiLevelType w:val="hybridMultilevel"/>
    <w:tmpl w:val="78888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35489"/>
    <w:multiLevelType w:val="hybridMultilevel"/>
    <w:tmpl w:val="9C1E9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F27A78"/>
    <w:multiLevelType w:val="hybridMultilevel"/>
    <w:tmpl w:val="AB2C4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20322E"/>
    <w:multiLevelType w:val="hybridMultilevel"/>
    <w:tmpl w:val="38FECC5A"/>
    <w:lvl w:ilvl="0" w:tplc="43206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533F64"/>
    <w:multiLevelType w:val="hybridMultilevel"/>
    <w:tmpl w:val="33CC8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10"/>
  </w:num>
  <w:num w:numId="7">
    <w:abstractNumId w:val="8"/>
  </w:num>
  <w:num w:numId="8">
    <w:abstractNumId w:val="9"/>
  </w:num>
  <w:num w:numId="9">
    <w:abstractNumId w:val="3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99C"/>
    <w:rsid w:val="000325F0"/>
    <w:rsid w:val="00044AEF"/>
    <w:rsid w:val="000572D7"/>
    <w:rsid w:val="000929B7"/>
    <w:rsid w:val="000A7492"/>
    <w:rsid w:val="000F10B4"/>
    <w:rsid w:val="00103044"/>
    <w:rsid w:val="00106348"/>
    <w:rsid w:val="00111406"/>
    <w:rsid w:val="00121724"/>
    <w:rsid w:val="001420FB"/>
    <w:rsid w:val="00160DF6"/>
    <w:rsid w:val="00182D5D"/>
    <w:rsid w:val="001B0EEE"/>
    <w:rsid w:val="001D2B78"/>
    <w:rsid w:val="00214CB0"/>
    <w:rsid w:val="00235313"/>
    <w:rsid w:val="00291C7D"/>
    <w:rsid w:val="0029305B"/>
    <w:rsid w:val="002C07F2"/>
    <w:rsid w:val="002D6420"/>
    <w:rsid w:val="002E33C2"/>
    <w:rsid w:val="003246A5"/>
    <w:rsid w:val="00342DA2"/>
    <w:rsid w:val="00363B70"/>
    <w:rsid w:val="003E354B"/>
    <w:rsid w:val="00475291"/>
    <w:rsid w:val="004E30A9"/>
    <w:rsid w:val="00503E10"/>
    <w:rsid w:val="005271E8"/>
    <w:rsid w:val="005322FA"/>
    <w:rsid w:val="00557488"/>
    <w:rsid w:val="005724C1"/>
    <w:rsid w:val="00580160"/>
    <w:rsid w:val="0066565D"/>
    <w:rsid w:val="006C7243"/>
    <w:rsid w:val="007342C8"/>
    <w:rsid w:val="007635B6"/>
    <w:rsid w:val="0077521F"/>
    <w:rsid w:val="007B3235"/>
    <w:rsid w:val="00826EAD"/>
    <w:rsid w:val="008B41C6"/>
    <w:rsid w:val="008E59C0"/>
    <w:rsid w:val="00907506"/>
    <w:rsid w:val="009235D6"/>
    <w:rsid w:val="009D1DE8"/>
    <w:rsid w:val="00A1079B"/>
    <w:rsid w:val="00A23556"/>
    <w:rsid w:val="00A62AF7"/>
    <w:rsid w:val="00A77D9E"/>
    <w:rsid w:val="00A8395C"/>
    <w:rsid w:val="00B03091"/>
    <w:rsid w:val="00B129CE"/>
    <w:rsid w:val="00B165B0"/>
    <w:rsid w:val="00B61FB6"/>
    <w:rsid w:val="00B804D2"/>
    <w:rsid w:val="00B90ACC"/>
    <w:rsid w:val="00BC1E80"/>
    <w:rsid w:val="00BC74F5"/>
    <w:rsid w:val="00C058A7"/>
    <w:rsid w:val="00C205F0"/>
    <w:rsid w:val="00C36A2A"/>
    <w:rsid w:val="00C50F2E"/>
    <w:rsid w:val="00C636CF"/>
    <w:rsid w:val="00C7120D"/>
    <w:rsid w:val="00C76800"/>
    <w:rsid w:val="00CC1875"/>
    <w:rsid w:val="00D2073C"/>
    <w:rsid w:val="00D24DDD"/>
    <w:rsid w:val="00D25A12"/>
    <w:rsid w:val="00D41530"/>
    <w:rsid w:val="00D7289E"/>
    <w:rsid w:val="00E03F40"/>
    <w:rsid w:val="00E204B7"/>
    <w:rsid w:val="00E23EBD"/>
    <w:rsid w:val="00E5399C"/>
    <w:rsid w:val="00E6700B"/>
    <w:rsid w:val="00E73F65"/>
    <w:rsid w:val="00EA4DB7"/>
    <w:rsid w:val="00EE0B7A"/>
    <w:rsid w:val="00F14517"/>
    <w:rsid w:val="00F16DAF"/>
    <w:rsid w:val="00F6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D5D90-FD6A-46FF-8BB2-EC47FC7F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3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5399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217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files.school-collection.edu.ru/dlrstore/669bc7a0-e921-11dc-95ff-0800200c9a66/2_7.sw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8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Сергей</cp:lastModifiedBy>
  <cp:revision>38</cp:revision>
  <dcterms:created xsi:type="dcterms:W3CDTF">2016-11-04T17:21:00Z</dcterms:created>
  <dcterms:modified xsi:type="dcterms:W3CDTF">2021-01-05T20:52:00Z</dcterms:modified>
</cp:coreProperties>
</file>